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16" w:rsidRDefault="008F0C70" w:rsidP="00E16E16">
      <w:pPr>
        <w:jc w:val="center"/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1.25pt;visibility:visible">
            <v:imagedata r:id="rId8" o:title="" gain="142470f" blacklevel="-7864f"/>
          </v:shape>
        </w:pict>
      </w:r>
    </w:p>
    <w:p w:rsidR="00E16E16" w:rsidRPr="00040563" w:rsidRDefault="00E16E16" w:rsidP="00E16E16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E16E16" w:rsidRPr="00040563" w:rsidRDefault="004450F8" w:rsidP="00E16E1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ВЫШНЕОЛЬХОВАТ</w:t>
      </w:r>
      <w:r w:rsidR="00E16E16" w:rsidRPr="00040563">
        <w:rPr>
          <w:b/>
          <w:sz w:val="48"/>
          <w:szCs w:val="48"/>
        </w:rPr>
        <w:t>СКОГО СЕЛЬСОВЕТА</w:t>
      </w:r>
    </w:p>
    <w:p w:rsidR="00E16E16" w:rsidRPr="00080C80" w:rsidRDefault="00E16E16" w:rsidP="00E16E16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 xml:space="preserve">ЩИГРОВСКОГО РАЙОНА </w:t>
      </w:r>
    </w:p>
    <w:p w:rsidR="00E16E16" w:rsidRPr="00040563" w:rsidRDefault="00E16E16" w:rsidP="00E16E16">
      <w:pPr>
        <w:jc w:val="center"/>
      </w:pPr>
    </w:p>
    <w:p w:rsidR="00E16E16" w:rsidRDefault="00E16E16" w:rsidP="00E16E16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E16E16" w:rsidRPr="00E16E16" w:rsidRDefault="00E16E16" w:rsidP="00E16E16">
      <w:pPr>
        <w:rPr>
          <w:sz w:val="28"/>
          <w:szCs w:val="28"/>
        </w:rPr>
      </w:pPr>
    </w:p>
    <w:p w:rsidR="00E16E16" w:rsidRPr="00E16E16" w:rsidRDefault="00E16E16" w:rsidP="00E16E16">
      <w:pPr>
        <w:rPr>
          <w:sz w:val="28"/>
          <w:szCs w:val="28"/>
        </w:rPr>
      </w:pPr>
    </w:p>
    <w:p w:rsidR="00AD68C7" w:rsidRDefault="0043538C" w:rsidP="00AD68C7">
      <w:pPr>
        <w:pStyle w:val="a8"/>
      </w:pPr>
      <w:r>
        <w:t>От 16 августа 2019г. № 69</w:t>
      </w:r>
      <w:r w:rsidR="00AD68C7">
        <w:t>                                                                                                                                        </w:t>
      </w:r>
      <w:r w:rsidR="000C4202">
        <w:t xml:space="preserve">                               </w:t>
      </w:r>
      <w:r w:rsidR="00AD68C7">
        <w:t> </w:t>
      </w:r>
    </w:p>
    <w:p w:rsidR="0043538C" w:rsidRPr="0043538C" w:rsidRDefault="0043538C" w:rsidP="0043538C">
      <w:pPr>
        <w:pStyle w:val="a7"/>
      </w:pPr>
      <w:r w:rsidRPr="0043538C">
        <w:t>О внесении изменений в постановление</w:t>
      </w:r>
    </w:p>
    <w:p w:rsidR="0043538C" w:rsidRPr="0043538C" w:rsidRDefault="0043538C" w:rsidP="0043538C">
      <w:pPr>
        <w:pStyle w:val="a7"/>
      </w:pPr>
      <w:r w:rsidRPr="0043538C">
        <w:t xml:space="preserve">Администрации </w:t>
      </w:r>
      <w:r>
        <w:t>Вышнеольховат</w:t>
      </w:r>
      <w:r w:rsidRPr="0043538C">
        <w:t>ского сельсовета</w:t>
      </w:r>
    </w:p>
    <w:p w:rsidR="0043538C" w:rsidRDefault="0043538C" w:rsidP="0043538C">
      <w:pPr>
        <w:pStyle w:val="a7"/>
      </w:pPr>
      <w:r w:rsidRPr="0043538C">
        <w:t xml:space="preserve">Щигровского района от 26 февраля 2016 г. №12 </w:t>
      </w:r>
    </w:p>
    <w:p w:rsidR="0043538C" w:rsidRDefault="0043538C" w:rsidP="0043538C">
      <w:pPr>
        <w:pStyle w:val="a7"/>
      </w:pPr>
      <w:r w:rsidRPr="0043538C">
        <w:t xml:space="preserve">«Об утверждении Положения о комиссии по </w:t>
      </w:r>
    </w:p>
    <w:p w:rsidR="0043538C" w:rsidRPr="0043538C" w:rsidRDefault="0043538C" w:rsidP="0043538C">
      <w:pPr>
        <w:pStyle w:val="a7"/>
      </w:pPr>
      <w:r w:rsidRPr="0043538C">
        <w:t>соблюдению требований к служебному поведению муниципального</w:t>
      </w:r>
    </w:p>
    <w:p w:rsidR="0043538C" w:rsidRPr="0043538C" w:rsidRDefault="0043538C" w:rsidP="0043538C">
      <w:pPr>
        <w:pStyle w:val="a7"/>
      </w:pPr>
      <w:r w:rsidRPr="0043538C">
        <w:t>служащего и урегулированию конфликтов интересов»</w:t>
      </w:r>
    </w:p>
    <w:p w:rsidR="0043538C" w:rsidRPr="0043538C" w:rsidRDefault="0043538C" w:rsidP="0043538C">
      <w:pPr>
        <w:spacing w:before="100" w:beforeAutospacing="1" w:after="100" w:afterAutospacing="1"/>
      </w:pPr>
      <w:r w:rsidRPr="0043538C">
        <w:t> </w:t>
      </w:r>
    </w:p>
    <w:p w:rsidR="0043538C" w:rsidRPr="0043538C" w:rsidRDefault="0043538C" w:rsidP="0043538C">
      <w:pPr>
        <w:spacing w:before="100" w:beforeAutospacing="1" w:after="100" w:afterAutospacing="1"/>
      </w:pPr>
      <w:r>
        <w:t xml:space="preserve">           </w:t>
      </w:r>
      <w:r w:rsidRPr="0043538C">
        <w:t xml:space="preserve">В соответствии с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заинтересованной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постановлением Губернатора Курской области от 18.02.2016 № 33-пг «О порядке сообщения государственными гражданскими служащими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 Курской области от 27.08.2010 № 343-пг», постановлением Губернатора Курской области от 27.08.2010 № 343-пг ( в ред. от 20.09.2018 года),  Администрация </w:t>
      </w:r>
      <w:r>
        <w:t>Вышнеольховат</w:t>
      </w:r>
      <w:r w:rsidRPr="0043538C">
        <w:t>ского сельсовета Щигровского района постановляет:</w:t>
      </w:r>
    </w:p>
    <w:p w:rsidR="0043538C" w:rsidRPr="0043538C" w:rsidRDefault="0043538C" w:rsidP="0043538C">
      <w:pPr>
        <w:spacing w:before="100" w:beforeAutospacing="1" w:after="100" w:afterAutospacing="1"/>
      </w:pPr>
      <w:r w:rsidRPr="0043538C">
        <w:t xml:space="preserve">1.  Внести в Положение о комиссии по соблюдению требований к служебному поведению муниципальных служащих и урегулированию конфликта интересов, утвержденное постановлением Администрации </w:t>
      </w:r>
      <w:r>
        <w:t>Вышнеольховат</w:t>
      </w:r>
      <w:r w:rsidRPr="0043538C">
        <w:t>ского сельсовета Щигровского района от 26.02.2016 года № 12, следующие изменения:</w:t>
      </w:r>
    </w:p>
    <w:p w:rsidR="0043538C" w:rsidRPr="0043538C" w:rsidRDefault="0043538C" w:rsidP="0043538C">
      <w:pPr>
        <w:spacing w:before="100" w:beforeAutospacing="1" w:after="100" w:afterAutospacing="1"/>
      </w:pPr>
      <w:r w:rsidRPr="0043538C">
        <w:lastRenderedPageBreak/>
        <w:t>1.1.        Подпункт а) пункта 11 Положения о комиссии по соблюдению требований к служебному поведению муниципальных служащих и урегулированию конфликта интересов изложить в следующей редакции:</w:t>
      </w:r>
    </w:p>
    <w:p w:rsidR="0043538C" w:rsidRPr="0043538C" w:rsidRDefault="0043538C" w:rsidP="0043538C">
      <w:pPr>
        <w:spacing w:before="100" w:beforeAutospacing="1" w:after="100" w:afterAutospacing="1"/>
      </w:pPr>
      <w:r w:rsidRPr="0043538C">
        <w:t xml:space="preserve">«а) представление Главой </w:t>
      </w:r>
      <w:r>
        <w:t>Вышнеольховат</w:t>
      </w:r>
      <w:r w:rsidRPr="0043538C">
        <w:t>ского сельсовета Щигровского района в соответствии с пунктом 26 </w:t>
      </w:r>
      <w:hyperlink r:id="rId9" w:history="1">
        <w:r w:rsidRPr="0043538C">
          <w:rPr>
            <w:color w:val="0000FF"/>
            <w:u w:val="single"/>
          </w:rPr>
          <w:t>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</w:t>
        </w:r>
      </w:hyperlink>
      <w:r w:rsidRPr="0043538C">
        <w:t>, утвержденного </w:t>
      </w:r>
      <w:hyperlink r:id="rId10" w:history="1">
        <w:r w:rsidRPr="0043538C">
          <w:rPr>
            <w:color w:val="0000FF"/>
            <w:u w:val="single"/>
          </w:rPr>
          <w:t>постановлением Губернатора Курской области от 14.12.2009 N 400</w:t>
        </w:r>
      </w:hyperlink>
      <w:r w:rsidRPr="0043538C">
        <w:t>, материалов проверки, свидетельствующих:</w:t>
      </w:r>
    </w:p>
    <w:p w:rsidR="0043538C" w:rsidRPr="0043538C" w:rsidRDefault="0043538C" w:rsidP="0043538C">
      <w:pPr>
        <w:spacing w:before="100" w:beforeAutospacing="1" w:after="100" w:afterAutospacing="1"/>
      </w:pPr>
      <w:r w:rsidRPr="0043538C">
        <w:t>-о представлении муниципальным служащим недостоверных или неполных сведений, предусмотренных подпунктом "а" пункта </w:t>
      </w:r>
      <w:r w:rsidRPr="0043538C">
        <w:rPr>
          <w:i/>
          <w:iCs/>
        </w:rPr>
        <w:t>1</w:t>
      </w:r>
      <w:r w:rsidRPr="0043538C">
        <w:t> названного Положения;</w:t>
      </w:r>
    </w:p>
    <w:p w:rsidR="0043538C" w:rsidRPr="0043538C" w:rsidRDefault="0043538C" w:rsidP="0043538C">
      <w:pPr>
        <w:spacing w:before="100" w:beforeAutospacing="1" w:after="100" w:afterAutospacing="1"/>
      </w:pPr>
      <w:r w:rsidRPr="0043538C">
        <w:t>-о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43538C" w:rsidRPr="0043538C" w:rsidRDefault="0043538C" w:rsidP="0043538C">
      <w:pPr>
        <w:spacing w:before="100" w:beforeAutospacing="1" w:after="100" w:afterAutospacing="1"/>
      </w:pPr>
      <w:r w:rsidRPr="0043538C">
        <w:t>1.2. Пункт 22 исключить.</w:t>
      </w:r>
    </w:p>
    <w:p w:rsidR="0043538C" w:rsidRPr="0043538C" w:rsidRDefault="0043538C" w:rsidP="0043538C">
      <w:pPr>
        <w:spacing w:before="100" w:beforeAutospacing="1" w:after="100" w:afterAutospacing="1"/>
      </w:pPr>
      <w:r w:rsidRPr="0043538C">
        <w:t xml:space="preserve">2. Утвердить новый прилагаемый состав Комиссии по соблюдению требований к служебному поведению муниципальных служащих администрации </w:t>
      </w:r>
      <w:r>
        <w:t>Вышнеольховат</w:t>
      </w:r>
      <w:r w:rsidRPr="0043538C">
        <w:t>ского сельсовета и урегулированию конфликта интересов.</w:t>
      </w:r>
    </w:p>
    <w:p w:rsidR="0043538C" w:rsidRPr="0043538C" w:rsidRDefault="0043538C" w:rsidP="0043538C">
      <w:pPr>
        <w:spacing w:before="100" w:beforeAutospacing="1" w:after="100" w:afterAutospacing="1"/>
      </w:pPr>
      <w:r w:rsidRPr="0043538C">
        <w:t xml:space="preserve">3.Контроль за исполнением настоящего постановления возложить на </w:t>
      </w:r>
      <w:r>
        <w:t>начальника</w:t>
      </w:r>
      <w:r w:rsidRPr="0043538C">
        <w:t xml:space="preserve"> Администрации </w:t>
      </w:r>
      <w:r>
        <w:t>Вышнеольховат</w:t>
      </w:r>
      <w:r w:rsidRPr="0043538C">
        <w:t xml:space="preserve">ского сельсовета Щигровского района </w:t>
      </w:r>
      <w:r>
        <w:t>Николаенкову А.В.</w:t>
      </w:r>
    </w:p>
    <w:p w:rsidR="0043538C" w:rsidRPr="0043538C" w:rsidRDefault="0043538C" w:rsidP="0043538C">
      <w:pPr>
        <w:spacing w:before="100" w:beforeAutospacing="1" w:after="100" w:afterAutospacing="1"/>
      </w:pPr>
      <w:r w:rsidRPr="0043538C">
        <w:t>4. Настоящее постановление вступает в силу со дня обнародования.</w:t>
      </w:r>
    </w:p>
    <w:p w:rsidR="0043538C" w:rsidRPr="0043538C" w:rsidRDefault="0043538C" w:rsidP="0043538C">
      <w:pPr>
        <w:spacing w:before="100" w:beforeAutospacing="1" w:after="100" w:afterAutospacing="1"/>
      </w:pPr>
      <w:r w:rsidRPr="0043538C">
        <w:t> </w:t>
      </w:r>
    </w:p>
    <w:p w:rsidR="0043538C" w:rsidRPr="0043538C" w:rsidRDefault="0043538C" w:rsidP="0043538C">
      <w:pPr>
        <w:spacing w:before="100" w:beforeAutospacing="1" w:after="100" w:afterAutospacing="1"/>
      </w:pPr>
      <w:r w:rsidRPr="0043538C">
        <w:t> </w:t>
      </w:r>
    </w:p>
    <w:p w:rsidR="00AD68C7" w:rsidRDefault="00AD68C7" w:rsidP="00AD68C7">
      <w:pPr>
        <w:pStyle w:val="a8"/>
      </w:pPr>
      <w:r>
        <w:t> </w:t>
      </w:r>
    </w:p>
    <w:p w:rsidR="00AD68C7" w:rsidRDefault="0043538C" w:rsidP="00AD68C7">
      <w:pPr>
        <w:pStyle w:val="a8"/>
      </w:pPr>
      <w:r>
        <w:t>И.о. Главы</w:t>
      </w:r>
      <w:r w:rsidR="00AD68C7">
        <w:t xml:space="preserve"> </w:t>
      </w:r>
      <w:r w:rsidR="000C4202">
        <w:t>Вышнеольховат</w:t>
      </w:r>
      <w:r w:rsidR="00AD68C7">
        <w:t>ского сельсовета                       </w:t>
      </w:r>
      <w:r w:rsidR="000C4202">
        <w:t xml:space="preserve">          </w:t>
      </w:r>
      <w:r w:rsidR="00AD68C7">
        <w:t>    </w:t>
      </w:r>
      <w:r>
        <w:t>А.В. Николаенкова</w:t>
      </w:r>
      <w:bookmarkStart w:id="0" w:name="_GoBack"/>
      <w:bookmarkEnd w:id="0"/>
    </w:p>
    <w:p w:rsidR="003F0861" w:rsidRPr="004450F8" w:rsidRDefault="003F0861" w:rsidP="00AD68C7">
      <w:pPr>
        <w:pStyle w:val="a7"/>
      </w:pPr>
    </w:p>
    <w:sectPr w:rsidR="003F0861" w:rsidRPr="004450F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70" w:rsidRDefault="008F0C70">
      <w:r>
        <w:separator/>
      </w:r>
    </w:p>
  </w:endnote>
  <w:endnote w:type="continuationSeparator" w:id="0">
    <w:p w:rsidR="008F0C70" w:rsidRDefault="008F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BD" w:rsidRDefault="007C38B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3538C">
      <w:rPr>
        <w:noProof/>
      </w:rPr>
      <w:t>2</w:t>
    </w:r>
    <w:r>
      <w:fldChar w:fldCharType="end"/>
    </w:r>
  </w:p>
  <w:p w:rsidR="007C38BD" w:rsidRDefault="007C38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70" w:rsidRDefault="008F0C70">
      <w:r>
        <w:separator/>
      </w:r>
    </w:p>
  </w:footnote>
  <w:footnote w:type="continuationSeparator" w:id="0">
    <w:p w:rsidR="008F0C70" w:rsidRDefault="008F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884"/>
    <w:multiLevelType w:val="hybridMultilevel"/>
    <w:tmpl w:val="6D189DE0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0D7203EE"/>
    <w:multiLevelType w:val="hybridMultilevel"/>
    <w:tmpl w:val="D8385532"/>
    <w:lvl w:ilvl="0" w:tplc="C5083DD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1809568E"/>
    <w:multiLevelType w:val="multilevel"/>
    <w:tmpl w:val="78085126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>
    <w:nsid w:val="1F6F0E42"/>
    <w:multiLevelType w:val="multilevel"/>
    <w:tmpl w:val="6390F1E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4">
    <w:nsid w:val="20E35A5F"/>
    <w:multiLevelType w:val="multilevel"/>
    <w:tmpl w:val="8448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C65D61"/>
    <w:multiLevelType w:val="hybridMultilevel"/>
    <w:tmpl w:val="D0749374"/>
    <w:lvl w:ilvl="0" w:tplc="508213E0">
      <w:start w:val="7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BE04371E">
      <w:numFmt w:val="none"/>
      <w:lvlText w:val=""/>
      <w:lvlJc w:val="left"/>
      <w:pPr>
        <w:tabs>
          <w:tab w:val="num" w:pos="360"/>
        </w:tabs>
      </w:pPr>
    </w:lvl>
    <w:lvl w:ilvl="2" w:tplc="CFB61290">
      <w:numFmt w:val="none"/>
      <w:lvlText w:val=""/>
      <w:lvlJc w:val="left"/>
      <w:pPr>
        <w:tabs>
          <w:tab w:val="num" w:pos="360"/>
        </w:tabs>
      </w:pPr>
    </w:lvl>
    <w:lvl w:ilvl="3" w:tplc="6C6E2316">
      <w:numFmt w:val="none"/>
      <w:lvlText w:val=""/>
      <w:lvlJc w:val="left"/>
      <w:pPr>
        <w:tabs>
          <w:tab w:val="num" w:pos="360"/>
        </w:tabs>
      </w:pPr>
    </w:lvl>
    <w:lvl w:ilvl="4" w:tplc="493C0908">
      <w:numFmt w:val="none"/>
      <w:lvlText w:val=""/>
      <w:lvlJc w:val="left"/>
      <w:pPr>
        <w:tabs>
          <w:tab w:val="num" w:pos="360"/>
        </w:tabs>
      </w:pPr>
    </w:lvl>
    <w:lvl w:ilvl="5" w:tplc="B9CECB76">
      <w:numFmt w:val="none"/>
      <w:lvlText w:val=""/>
      <w:lvlJc w:val="left"/>
      <w:pPr>
        <w:tabs>
          <w:tab w:val="num" w:pos="360"/>
        </w:tabs>
      </w:pPr>
    </w:lvl>
    <w:lvl w:ilvl="6" w:tplc="12EAF4D4">
      <w:numFmt w:val="none"/>
      <w:lvlText w:val=""/>
      <w:lvlJc w:val="left"/>
      <w:pPr>
        <w:tabs>
          <w:tab w:val="num" w:pos="360"/>
        </w:tabs>
      </w:pPr>
    </w:lvl>
    <w:lvl w:ilvl="7" w:tplc="218438B8">
      <w:numFmt w:val="none"/>
      <w:lvlText w:val=""/>
      <w:lvlJc w:val="left"/>
      <w:pPr>
        <w:tabs>
          <w:tab w:val="num" w:pos="360"/>
        </w:tabs>
      </w:pPr>
    </w:lvl>
    <w:lvl w:ilvl="8" w:tplc="7840CE4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4CE3BAF"/>
    <w:multiLevelType w:val="hybridMultilevel"/>
    <w:tmpl w:val="E132EFC0"/>
    <w:lvl w:ilvl="0" w:tplc="EB1AD95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2CBD11BF"/>
    <w:multiLevelType w:val="hybridMultilevel"/>
    <w:tmpl w:val="3050C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363AB9"/>
    <w:multiLevelType w:val="multilevel"/>
    <w:tmpl w:val="F69E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A14A78"/>
    <w:multiLevelType w:val="hybridMultilevel"/>
    <w:tmpl w:val="5A6A24E4"/>
    <w:lvl w:ilvl="0" w:tplc="589E2608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04445D"/>
    <w:multiLevelType w:val="hybridMultilevel"/>
    <w:tmpl w:val="E3DE6934"/>
    <w:lvl w:ilvl="0" w:tplc="26A4BB6E">
      <w:start w:val="3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7E7112D8"/>
    <w:multiLevelType w:val="hybridMultilevel"/>
    <w:tmpl w:val="D7E89754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11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BE7"/>
    <w:rsid w:val="000A4DC5"/>
    <w:rsid w:val="000A7FD9"/>
    <w:rsid w:val="000C4202"/>
    <w:rsid w:val="001255BD"/>
    <w:rsid w:val="00125D7A"/>
    <w:rsid w:val="001A764D"/>
    <w:rsid w:val="00211681"/>
    <w:rsid w:val="0034734B"/>
    <w:rsid w:val="00383CF2"/>
    <w:rsid w:val="003F0861"/>
    <w:rsid w:val="0041647B"/>
    <w:rsid w:val="0043538C"/>
    <w:rsid w:val="004450F8"/>
    <w:rsid w:val="004D357F"/>
    <w:rsid w:val="006B14CD"/>
    <w:rsid w:val="006F224C"/>
    <w:rsid w:val="007A44EA"/>
    <w:rsid w:val="007C38BD"/>
    <w:rsid w:val="007E4512"/>
    <w:rsid w:val="008F0C70"/>
    <w:rsid w:val="00936C9C"/>
    <w:rsid w:val="00970FE0"/>
    <w:rsid w:val="009F67F2"/>
    <w:rsid w:val="00AD68C7"/>
    <w:rsid w:val="00B37036"/>
    <w:rsid w:val="00BD6F82"/>
    <w:rsid w:val="00CE07B5"/>
    <w:rsid w:val="00D23B29"/>
    <w:rsid w:val="00DD1035"/>
    <w:rsid w:val="00DF2A9E"/>
    <w:rsid w:val="00E06EFB"/>
    <w:rsid w:val="00E16E16"/>
    <w:rsid w:val="00E33666"/>
    <w:rsid w:val="00F94BE7"/>
    <w:rsid w:val="00F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B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4BE7"/>
    <w:rPr>
      <w:color w:val="0000FF"/>
      <w:u w:val="single"/>
    </w:rPr>
  </w:style>
  <w:style w:type="paragraph" w:customStyle="1" w:styleId="a4">
    <w:name w:val="Знак Знак Знак Знак Знак Знак Знак Знак Знак"/>
    <w:basedOn w:val="a"/>
    <w:rsid w:val="00F94BE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">
    <w:name w:val="Без интервала1"/>
    <w:rsid w:val="00F94BE7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E06E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rsid w:val="003F08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3F0861"/>
    <w:rPr>
      <w:sz w:val="24"/>
      <w:szCs w:val="24"/>
      <w:lang w:val="ru-RU" w:eastAsia="ru-RU" w:bidi="ar-SA"/>
    </w:rPr>
  </w:style>
  <w:style w:type="paragraph" w:styleId="a7">
    <w:name w:val="No Spacing"/>
    <w:qFormat/>
    <w:rsid w:val="003F0861"/>
    <w:rPr>
      <w:sz w:val="24"/>
      <w:szCs w:val="24"/>
    </w:rPr>
  </w:style>
  <w:style w:type="paragraph" w:styleId="a8">
    <w:name w:val="Normal (Web)"/>
    <w:basedOn w:val="a"/>
    <w:uiPriority w:val="99"/>
    <w:unhideWhenUsed/>
    <w:rsid w:val="00AD68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80116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80116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3537</CharactersWithSpaces>
  <SharedDoc>false</SharedDoc>
  <HLinks>
    <vt:vector size="30" baseType="variant">
      <vt:variant>
        <vt:i4>7405690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consultantplus://offline/main?base=LAW;n=117247;fld=134</vt:lpwstr>
      </vt:variant>
      <vt:variant>
        <vt:lpwstr/>
      </vt:variant>
      <vt:variant>
        <vt:i4>3407999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consultantplus://offline/main?base=EXP;n=507985;fld=134;dst=100016</vt:lpwstr>
      </vt:variant>
      <vt:variant>
        <vt:lpwstr/>
      </vt:variant>
      <vt:variant>
        <vt:i4>7405693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consultantplus://offline/main?base=LAW;n=112715;fld=134</vt:lpwstr>
      </vt:variant>
      <vt:variant>
        <vt:lpwstr/>
      </vt:variant>
      <vt:variant>
        <vt:i4>7798904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Ludmila-PC</dc:creator>
  <cp:keywords/>
  <cp:lastModifiedBy>Аdmin</cp:lastModifiedBy>
  <cp:revision>15</cp:revision>
  <cp:lastPrinted>2014-02-28T07:16:00Z</cp:lastPrinted>
  <dcterms:created xsi:type="dcterms:W3CDTF">2019-08-30T08:32:00Z</dcterms:created>
  <dcterms:modified xsi:type="dcterms:W3CDTF">2019-10-02T10:48:00Z</dcterms:modified>
</cp:coreProperties>
</file>